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20"/>
        <w:tblW w:w="0" w:type="auto"/>
        <w:tblLook w:val="04A0" w:firstRow="1" w:lastRow="0" w:firstColumn="1" w:lastColumn="0" w:noHBand="0" w:noVBand="1"/>
      </w:tblPr>
      <w:tblGrid>
        <w:gridCol w:w="1046"/>
        <w:gridCol w:w="1016"/>
        <w:gridCol w:w="1204"/>
        <w:gridCol w:w="1016"/>
        <w:gridCol w:w="1087"/>
        <w:gridCol w:w="826"/>
      </w:tblGrid>
      <w:tr w:rsidR="004E318B" w:rsidRPr="00113B1F" w14:paraId="296C0F68" w14:textId="77777777" w:rsidTr="004E318B">
        <w:tc>
          <w:tcPr>
            <w:tcW w:w="1046" w:type="dxa"/>
            <w:shd w:val="clear" w:color="auto" w:fill="auto"/>
          </w:tcPr>
          <w:p w14:paraId="26DBC630" w14:textId="77777777" w:rsidR="004E318B" w:rsidRPr="002378DC" w:rsidRDefault="004E318B" w:rsidP="00113B1F">
            <w:pPr>
              <w:rPr>
                <w:b/>
                <w:bCs/>
                <w:lang w:val="es-ES_tradnl"/>
              </w:rPr>
            </w:pPr>
          </w:p>
        </w:tc>
        <w:tc>
          <w:tcPr>
            <w:tcW w:w="3236" w:type="dxa"/>
            <w:gridSpan w:val="3"/>
            <w:shd w:val="clear" w:color="auto" w:fill="auto"/>
          </w:tcPr>
          <w:p w14:paraId="34394EFB" w14:textId="312171CF" w:rsidR="004E318B" w:rsidRPr="002378DC" w:rsidRDefault="004E318B" w:rsidP="004E318B">
            <w:pPr>
              <w:jc w:val="center"/>
              <w:rPr>
                <w:i/>
                <w:iCs/>
                <w:lang w:val="es-ES_tradnl"/>
              </w:rPr>
            </w:pPr>
            <w:r w:rsidRPr="004E318B">
              <w:rPr>
                <w:b/>
                <w:bCs/>
                <w:lang w:val="es-ES_tradnl"/>
              </w:rPr>
              <w:t>Pasado</w:t>
            </w:r>
          </w:p>
        </w:tc>
        <w:tc>
          <w:tcPr>
            <w:tcW w:w="1087" w:type="dxa"/>
            <w:shd w:val="clear" w:color="auto" w:fill="auto"/>
          </w:tcPr>
          <w:p w14:paraId="1597BC04" w14:textId="6BA10AFF" w:rsidR="004E318B" w:rsidRPr="004E318B" w:rsidRDefault="004E318B" w:rsidP="00113B1F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Presente</w:t>
            </w:r>
          </w:p>
        </w:tc>
        <w:tc>
          <w:tcPr>
            <w:tcW w:w="815" w:type="dxa"/>
            <w:shd w:val="clear" w:color="auto" w:fill="auto"/>
          </w:tcPr>
          <w:p w14:paraId="7914AE35" w14:textId="38675A73" w:rsidR="004E318B" w:rsidRPr="004E318B" w:rsidRDefault="004E318B" w:rsidP="00113B1F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Futuro</w:t>
            </w:r>
          </w:p>
        </w:tc>
      </w:tr>
      <w:tr w:rsidR="00546E2A" w:rsidRPr="00113B1F" w14:paraId="1AFEB9EA" w14:textId="77777777" w:rsidTr="00546E2A">
        <w:tc>
          <w:tcPr>
            <w:tcW w:w="1046" w:type="dxa"/>
          </w:tcPr>
          <w:p w14:paraId="7E63198B" w14:textId="0D40684F" w:rsidR="00546E2A" w:rsidRPr="002378DC" w:rsidRDefault="00ED3671" w:rsidP="00113B1F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Tener</w:t>
            </w:r>
          </w:p>
        </w:tc>
        <w:tc>
          <w:tcPr>
            <w:tcW w:w="1016" w:type="dxa"/>
            <w:shd w:val="clear" w:color="auto" w:fill="DEEAF6" w:themeFill="accent5" w:themeFillTint="33"/>
          </w:tcPr>
          <w:p w14:paraId="1942943B" w14:textId="7BFA6629" w:rsidR="00546E2A" w:rsidRPr="002378DC" w:rsidRDefault="00546E2A" w:rsidP="00113B1F">
            <w:pPr>
              <w:rPr>
                <w:i/>
                <w:iCs/>
                <w:lang w:val="es-ES_tradnl"/>
              </w:rPr>
            </w:pPr>
            <w:r w:rsidRPr="002378DC">
              <w:rPr>
                <w:i/>
                <w:iCs/>
                <w:lang w:val="es-ES_tradnl"/>
              </w:rPr>
              <w:t>Pretérito simple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4726D044" w14:textId="39ABE39D" w:rsidR="00546E2A" w:rsidRPr="002378DC" w:rsidRDefault="00546E2A" w:rsidP="00113B1F">
            <w:pPr>
              <w:rPr>
                <w:i/>
                <w:iCs/>
                <w:lang w:val="es-ES_tradnl"/>
              </w:rPr>
            </w:pPr>
            <w:r w:rsidRPr="002378DC">
              <w:rPr>
                <w:i/>
                <w:iCs/>
                <w:lang w:val="es-ES_tradnl"/>
              </w:rPr>
              <w:t>Pretérito imperfecto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7C88BF83" w14:textId="794A4727" w:rsidR="00546E2A" w:rsidRPr="002378DC" w:rsidRDefault="00546E2A" w:rsidP="00113B1F">
            <w:pPr>
              <w:rPr>
                <w:i/>
                <w:iCs/>
                <w:lang w:val="es-ES_tradnl"/>
              </w:rPr>
            </w:pPr>
            <w:r w:rsidRPr="002378DC">
              <w:rPr>
                <w:i/>
                <w:iCs/>
                <w:lang w:val="es-ES_tradnl"/>
              </w:rPr>
              <w:t>Pretérito perfecto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3AD7E042" w14:textId="5DA7CCC2" w:rsidR="00546E2A" w:rsidRPr="002378DC" w:rsidRDefault="00546E2A" w:rsidP="00113B1F">
            <w:pPr>
              <w:rPr>
                <w:i/>
                <w:iCs/>
                <w:lang w:val="es-ES_tradnl"/>
              </w:rPr>
            </w:pPr>
            <w:r w:rsidRPr="002378DC">
              <w:rPr>
                <w:i/>
                <w:iCs/>
                <w:lang w:val="es-ES_tradnl"/>
              </w:rPr>
              <w:t>Presente de indicativo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7C38946F" w14:textId="0BF1172B" w:rsidR="00546E2A" w:rsidRPr="002378DC" w:rsidRDefault="00546E2A" w:rsidP="00113B1F">
            <w:pPr>
              <w:rPr>
                <w:i/>
                <w:iCs/>
                <w:lang w:val="es-ES_tradnl"/>
              </w:rPr>
            </w:pPr>
            <w:r w:rsidRPr="002378DC">
              <w:rPr>
                <w:i/>
                <w:iCs/>
                <w:lang w:val="es-ES_tradnl"/>
              </w:rPr>
              <w:t>Ir a + infin.</w:t>
            </w:r>
          </w:p>
        </w:tc>
      </w:tr>
      <w:tr w:rsidR="00546E2A" w:rsidRPr="00612EC0" w14:paraId="7A65C543" w14:textId="77777777" w:rsidTr="00546E2A">
        <w:tc>
          <w:tcPr>
            <w:tcW w:w="1046" w:type="dxa"/>
          </w:tcPr>
          <w:p w14:paraId="62B5DFDE" w14:textId="77777777" w:rsidR="00546E2A" w:rsidRPr="00113B1F" w:rsidRDefault="00546E2A" w:rsidP="00113B1F">
            <w:pPr>
              <w:rPr>
                <w:lang w:val="es-ES_tradnl"/>
              </w:rPr>
            </w:pPr>
          </w:p>
        </w:tc>
        <w:tc>
          <w:tcPr>
            <w:tcW w:w="1016" w:type="dxa"/>
            <w:shd w:val="clear" w:color="auto" w:fill="DEEAF6" w:themeFill="accent5" w:themeFillTint="33"/>
          </w:tcPr>
          <w:p w14:paraId="765A393D" w14:textId="7A4E7FD5" w:rsidR="00546E2A" w:rsidRPr="00530BF0" w:rsidRDefault="00546E2A" w:rsidP="00530BF0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(I) </w:t>
            </w:r>
            <w:r w:rsidR="00231353">
              <w:rPr>
                <w:lang w:val="es-ES_tradnl"/>
              </w:rPr>
              <w:t>had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7E52C115" w14:textId="2D9B2E11" w:rsidR="00546E2A" w:rsidRPr="00612EC0" w:rsidRDefault="00546E2A" w:rsidP="00113B1F">
            <w:r w:rsidRPr="00612EC0">
              <w:t>(I</w:t>
            </w:r>
            <w:r>
              <w:t>)</w:t>
            </w:r>
            <w:r w:rsidRPr="00612EC0">
              <w:t xml:space="preserve"> used to </w:t>
            </w:r>
            <w:r w:rsidR="00231353">
              <w:t>have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47C6406F" w14:textId="2127B96E" w:rsidR="00546E2A" w:rsidRPr="00612EC0" w:rsidRDefault="00546E2A" w:rsidP="00113B1F">
            <w:r>
              <w:t xml:space="preserve">(I) have </w:t>
            </w:r>
            <w:r w:rsidR="00231353">
              <w:t>had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378E552A" w14:textId="15800687" w:rsidR="00546E2A" w:rsidRPr="00612EC0" w:rsidRDefault="00546E2A" w:rsidP="00113B1F">
            <w:r>
              <w:t xml:space="preserve">(I) </w:t>
            </w:r>
            <w:r w:rsidR="00231353">
              <w:t>have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1EF3DD03" w14:textId="7F35ADCA" w:rsidR="00546E2A" w:rsidRPr="00612EC0" w:rsidRDefault="00546E2A" w:rsidP="00113B1F">
            <w:r>
              <w:t xml:space="preserve">(I’m) going to </w:t>
            </w:r>
            <w:r w:rsidR="00231353">
              <w:t>have</w:t>
            </w:r>
          </w:p>
        </w:tc>
      </w:tr>
      <w:tr w:rsidR="00546E2A" w:rsidRPr="00113B1F" w14:paraId="4E5049D1" w14:textId="77777777" w:rsidTr="00546E2A">
        <w:tc>
          <w:tcPr>
            <w:tcW w:w="1046" w:type="dxa"/>
          </w:tcPr>
          <w:p w14:paraId="392F0DB7" w14:textId="5185D40A" w:rsidR="00546E2A" w:rsidRPr="002378DC" w:rsidRDefault="00546E2A" w:rsidP="00113B1F">
            <w:pPr>
              <w:rPr>
                <w:b/>
                <w:bCs/>
                <w:lang w:val="es-ES_tradnl"/>
              </w:rPr>
            </w:pPr>
            <w:r w:rsidRPr="002378DC">
              <w:rPr>
                <w:b/>
                <w:bCs/>
                <w:lang w:val="es-ES_tradnl"/>
              </w:rPr>
              <w:t>Yo</w:t>
            </w:r>
          </w:p>
        </w:tc>
        <w:tc>
          <w:tcPr>
            <w:tcW w:w="1016" w:type="dxa"/>
            <w:shd w:val="clear" w:color="auto" w:fill="DEEAF6" w:themeFill="accent5" w:themeFillTint="33"/>
          </w:tcPr>
          <w:p w14:paraId="101F8EC1" w14:textId="5CFB2652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tuve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14250B3D" w14:textId="6D88E2F0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</w:t>
            </w:r>
            <w:r w:rsidR="00546E2A">
              <w:rPr>
                <w:lang w:val="es-ES_tradnl"/>
              </w:rPr>
              <w:t>ía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0ACE3730" w14:textId="59C789EF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he </w:t>
            </w:r>
            <w:r w:rsidR="00231353">
              <w:rPr>
                <w:lang w:val="es-ES_tradnl"/>
              </w:rPr>
              <w:t>ten</w:t>
            </w:r>
            <w:r w:rsidR="006F47BA">
              <w:rPr>
                <w:lang w:val="es-ES_tradnl"/>
              </w:rPr>
              <w:t>ido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5D2DF8CD" w14:textId="54D88A30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</w:t>
            </w:r>
            <w:r w:rsidR="006F47BA">
              <w:rPr>
                <w:lang w:val="es-ES_tradnl"/>
              </w:rPr>
              <w:t>g</w:t>
            </w:r>
            <w:r w:rsidR="00546E2A">
              <w:rPr>
                <w:lang w:val="es-ES_tradnl"/>
              </w:rPr>
              <w:t>o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41320690" w14:textId="3725605A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voy a </w:t>
            </w:r>
            <w:r w:rsidR="00231353">
              <w:rPr>
                <w:lang w:val="es-ES_tradnl"/>
              </w:rPr>
              <w:t>tener</w:t>
            </w:r>
          </w:p>
        </w:tc>
      </w:tr>
      <w:tr w:rsidR="00546E2A" w:rsidRPr="00113B1F" w14:paraId="4E6099EF" w14:textId="77777777" w:rsidTr="00546E2A">
        <w:tc>
          <w:tcPr>
            <w:tcW w:w="1046" w:type="dxa"/>
          </w:tcPr>
          <w:p w14:paraId="71F8291E" w14:textId="03736FC0" w:rsidR="00546E2A" w:rsidRPr="002378DC" w:rsidRDefault="00546E2A" w:rsidP="00113B1F">
            <w:pPr>
              <w:rPr>
                <w:b/>
                <w:bCs/>
                <w:lang w:val="es-ES_tradnl"/>
              </w:rPr>
            </w:pPr>
            <w:r w:rsidRPr="002378DC">
              <w:rPr>
                <w:b/>
                <w:bCs/>
                <w:lang w:val="es-ES_tradnl"/>
              </w:rPr>
              <w:t>él / ella / Usted</w:t>
            </w:r>
          </w:p>
        </w:tc>
        <w:tc>
          <w:tcPr>
            <w:tcW w:w="1016" w:type="dxa"/>
            <w:shd w:val="clear" w:color="auto" w:fill="DEEAF6" w:themeFill="accent5" w:themeFillTint="33"/>
          </w:tcPr>
          <w:p w14:paraId="0F48FDFC" w14:textId="2AD48885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tuvo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26A53E56" w14:textId="6AEF4C20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</w:t>
            </w:r>
            <w:r w:rsidR="00546E2A">
              <w:rPr>
                <w:lang w:val="es-ES_tradnl"/>
              </w:rPr>
              <w:t>ía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08F4D06D" w14:textId="6BEA7ACB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ha </w:t>
            </w:r>
            <w:r w:rsidR="00231353">
              <w:rPr>
                <w:lang w:val="es-ES_tradnl"/>
              </w:rPr>
              <w:t>ten</w:t>
            </w:r>
            <w:r w:rsidR="006F47BA">
              <w:rPr>
                <w:lang w:val="es-ES_tradnl"/>
              </w:rPr>
              <w:t>ido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584E59FC" w14:textId="07BE4D47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tiene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4A1934BC" w14:textId="5F350AA2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va a </w:t>
            </w:r>
            <w:r w:rsidR="00231353">
              <w:rPr>
                <w:lang w:val="es-ES_tradnl"/>
              </w:rPr>
              <w:t>tener</w:t>
            </w:r>
          </w:p>
        </w:tc>
      </w:tr>
      <w:tr w:rsidR="00546E2A" w:rsidRPr="00113B1F" w14:paraId="41EE1146" w14:textId="77777777" w:rsidTr="00546E2A">
        <w:tc>
          <w:tcPr>
            <w:tcW w:w="1046" w:type="dxa"/>
          </w:tcPr>
          <w:p w14:paraId="6AFE38EB" w14:textId="5423BC7C" w:rsidR="00546E2A" w:rsidRPr="002378DC" w:rsidRDefault="00546E2A" w:rsidP="00113B1F">
            <w:pPr>
              <w:rPr>
                <w:b/>
                <w:bCs/>
                <w:lang w:val="es-ES_tradnl"/>
              </w:rPr>
            </w:pPr>
            <w:r w:rsidRPr="002378DC">
              <w:rPr>
                <w:b/>
                <w:bCs/>
                <w:lang w:val="es-ES_tradnl"/>
              </w:rPr>
              <w:t>Nosotros</w:t>
            </w:r>
          </w:p>
        </w:tc>
        <w:tc>
          <w:tcPr>
            <w:tcW w:w="1016" w:type="dxa"/>
            <w:shd w:val="clear" w:color="auto" w:fill="DEEAF6" w:themeFill="accent5" w:themeFillTint="33"/>
          </w:tcPr>
          <w:p w14:paraId="23A84F60" w14:textId="2E16FDC1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tuv</w:t>
            </w:r>
            <w:r w:rsidR="006F47BA">
              <w:rPr>
                <w:lang w:val="es-ES_tradnl"/>
              </w:rPr>
              <w:t>imos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8A30BDC" w14:textId="14E1725D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</w:t>
            </w:r>
            <w:r w:rsidR="00546E2A">
              <w:rPr>
                <w:lang w:val="es-ES_tradnl"/>
              </w:rPr>
              <w:t>íamos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3C991E78" w14:textId="79C2E1A7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hemos </w:t>
            </w:r>
            <w:r w:rsidR="00231353">
              <w:rPr>
                <w:lang w:val="es-ES_tradnl"/>
              </w:rPr>
              <w:t>ten</w:t>
            </w:r>
            <w:r w:rsidR="006F47BA">
              <w:rPr>
                <w:lang w:val="es-ES_tradnl"/>
              </w:rPr>
              <w:t>ido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35DA7A12" w14:textId="1630D60A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tenemos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2B37F747" w14:textId="535A27E8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vamos a </w:t>
            </w:r>
            <w:r w:rsidR="00231353">
              <w:rPr>
                <w:lang w:val="es-ES_tradnl"/>
              </w:rPr>
              <w:t>tener</w:t>
            </w:r>
          </w:p>
        </w:tc>
      </w:tr>
      <w:tr w:rsidR="00546E2A" w:rsidRPr="00113B1F" w14:paraId="3DFAAD68" w14:textId="77777777" w:rsidTr="00546E2A">
        <w:tc>
          <w:tcPr>
            <w:tcW w:w="1046" w:type="dxa"/>
          </w:tcPr>
          <w:p w14:paraId="163375E0" w14:textId="2328E395" w:rsidR="00546E2A" w:rsidRPr="002378DC" w:rsidRDefault="00546E2A" w:rsidP="00113B1F">
            <w:pPr>
              <w:rPr>
                <w:b/>
                <w:bCs/>
                <w:lang w:val="es-ES_tradnl"/>
              </w:rPr>
            </w:pPr>
            <w:r w:rsidRPr="002378DC">
              <w:rPr>
                <w:b/>
                <w:bCs/>
                <w:lang w:val="es-ES_tradnl"/>
              </w:rPr>
              <w:t>Ellos / ellas / Ustedes</w:t>
            </w:r>
          </w:p>
        </w:tc>
        <w:tc>
          <w:tcPr>
            <w:tcW w:w="1016" w:type="dxa"/>
            <w:shd w:val="clear" w:color="auto" w:fill="DEEAF6" w:themeFill="accent5" w:themeFillTint="33"/>
          </w:tcPr>
          <w:p w14:paraId="4B95607A" w14:textId="53542FC4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tuv</w:t>
            </w:r>
            <w:r w:rsidR="006F47BA">
              <w:rPr>
                <w:lang w:val="es-ES_tradnl"/>
              </w:rPr>
              <w:t>ieron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14:paraId="54B02AFB" w14:textId="043C3888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ten</w:t>
            </w:r>
            <w:r w:rsidR="00546E2A">
              <w:rPr>
                <w:lang w:val="es-ES_tradnl"/>
              </w:rPr>
              <w:t>ían</w:t>
            </w:r>
          </w:p>
        </w:tc>
        <w:tc>
          <w:tcPr>
            <w:tcW w:w="1016" w:type="dxa"/>
            <w:shd w:val="clear" w:color="auto" w:fill="FFD966" w:themeFill="accent4" w:themeFillTint="99"/>
          </w:tcPr>
          <w:p w14:paraId="06FC87A6" w14:textId="49D7D752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han </w:t>
            </w:r>
            <w:r w:rsidR="00231353">
              <w:rPr>
                <w:lang w:val="es-ES_tradnl"/>
              </w:rPr>
              <w:t>ten</w:t>
            </w:r>
            <w:r w:rsidR="006F47BA">
              <w:rPr>
                <w:lang w:val="es-ES_tradnl"/>
              </w:rPr>
              <w:t>ido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4F3DBF7B" w14:textId="0E7841CA" w:rsidR="00546E2A" w:rsidRPr="00113B1F" w:rsidRDefault="00231353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>tienen</w:t>
            </w:r>
          </w:p>
        </w:tc>
        <w:tc>
          <w:tcPr>
            <w:tcW w:w="815" w:type="dxa"/>
            <w:shd w:val="clear" w:color="auto" w:fill="E2EFD9" w:themeFill="accent6" w:themeFillTint="33"/>
          </w:tcPr>
          <w:p w14:paraId="574BC79F" w14:textId="4196365F" w:rsidR="00546E2A" w:rsidRPr="00113B1F" w:rsidRDefault="00546E2A" w:rsidP="00113B1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van a </w:t>
            </w:r>
            <w:r w:rsidR="00231353">
              <w:rPr>
                <w:lang w:val="es-ES_tradnl"/>
              </w:rPr>
              <w:t>tener</w:t>
            </w:r>
          </w:p>
        </w:tc>
      </w:tr>
    </w:tbl>
    <w:p w14:paraId="6AF1D070" w14:textId="6AD49BD0" w:rsidR="008F2700" w:rsidRPr="00231353" w:rsidRDefault="00F67712">
      <w:pPr>
        <w:rPr>
          <w:b/>
          <w:bCs/>
          <w:lang w:val="es-ES"/>
        </w:rPr>
      </w:pPr>
      <w:r w:rsidRPr="00231353">
        <w:rPr>
          <w:b/>
          <w:bCs/>
          <w:lang w:val="es-ES"/>
        </w:rPr>
        <w:t>Verbos irregular</w:t>
      </w:r>
      <w:r w:rsidR="002378DC" w:rsidRPr="00231353">
        <w:rPr>
          <w:b/>
          <w:bCs/>
          <w:lang w:val="es-ES"/>
        </w:rPr>
        <w:t>e</w:t>
      </w:r>
      <w:r w:rsidRPr="00231353">
        <w:rPr>
          <w:b/>
          <w:bCs/>
          <w:lang w:val="es-ES"/>
        </w:rPr>
        <w:t xml:space="preserve">s: </w:t>
      </w:r>
      <w:r w:rsidR="00231353" w:rsidRPr="00231353">
        <w:rPr>
          <w:b/>
          <w:bCs/>
          <w:lang w:val="es-ES"/>
        </w:rPr>
        <w:t>Tener</w:t>
      </w:r>
      <w:r w:rsidR="00113B1F" w:rsidRPr="00231353">
        <w:rPr>
          <w:b/>
          <w:bCs/>
          <w:lang w:val="es-ES"/>
        </w:rPr>
        <w:t xml:space="preserve"> – to </w:t>
      </w:r>
      <w:r w:rsidR="00231353" w:rsidRPr="00231353">
        <w:rPr>
          <w:b/>
          <w:bCs/>
          <w:lang w:val="es-ES"/>
        </w:rPr>
        <w:t>hav</w:t>
      </w:r>
      <w:r w:rsidR="00231353">
        <w:rPr>
          <w:b/>
          <w:bCs/>
          <w:lang w:val="es-ES"/>
        </w:rPr>
        <w:t>e</w:t>
      </w:r>
    </w:p>
    <w:p w14:paraId="3F11C3F1" w14:textId="2796D150" w:rsidR="002378DC" w:rsidRPr="00231353" w:rsidRDefault="002378DC">
      <w:pPr>
        <w:rPr>
          <w:b/>
          <w:bCs/>
          <w:lang w:val="es-ES"/>
        </w:rPr>
      </w:pPr>
    </w:p>
    <w:p w14:paraId="3A699B76" w14:textId="36950254" w:rsidR="002378DC" w:rsidRPr="003F63D9" w:rsidRDefault="002378DC">
      <w:pPr>
        <w:rPr>
          <w:b/>
          <w:bCs/>
          <w:lang w:val="es-ES_tradnl"/>
        </w:rPr>
      </w:pPr>
      <w:r w:rsidRPr="003F63D9">
        <w:rPr>
          <w:b/>
          <w:bCs/>
          <w:lang w:val="es-ES_tradnl"/>
        </w:rPr>
        <w:t>Prioridad:</w:t>
      </w:r>
    </w:p>
    <w:p w14:paraId="0D872710" w14:textId="086DF739" w:rsidR="002378DC" w:rsidRPr="003F63D9" w:rsidRDefault="002378DC" w:rsidP="002378DC">
      <w:pPr>
        <w:shd w:val="clear" w:color="auto" w:fill="FFF2CC" w:themeFill="accent4" w:themeFillTint="33"/>
        <w:rPr>
          <w:b/>
          <w:bCs/>
          <w:lang w:val="es-ES_tradnl"/>
        </w:rPr>
      </w:pPr>
      <w:r w:rsidRPr="003F63D9">
        <w:rPr>
          <w:b/>
          <w:bCs/>
          <w:lang w:val="es-ES_tradnl"/>
        </w:rPr>
        <w:t>1 Presente de indicativ</w:t>
      </w:r>
      <w:r w:rsidR="003F63D9" w:rsidRPr="003F63D9">
        <w:rPr>
          <w:b/>
          <w:bCs/>
          <w:lang w:val="es-ES_tradnl"/>
        </w:rPr>
        <w:t>o</w:t>
      </w:r>
    </w:p>
    <w:p w14:paraId="7BEBDB0D" w14:textId="223F8347" w:rsidR="002378DC" w:rsidRPr="003F63D9" w:rsidRDefault="002378DC" w:rsidP="002378DC">
      <w:pPr>
        <w:shd w:val="clear" w:color="auto" w:fill="DEEAF6" w:themeFill="accent5" w:themeFillTint="33"/>
        <w:rPr>
          <w:b/>
          <w:bCs/>
          <w:lang w:val="es-ES_tradnl"/>
        </w:rPr>
      </w:pPr>
      <w:r w:rsidRPr="003F63D9">
        <w:rPr>
          <w:b/>
          <w:bCs/>
          <w:lang w:val="es-ES_tradnl"/>
        </w:rPr>
        <w:t>2 Pretérito simple</w:t>
      </w:r>
    </w:p>
    <w:p w14:paraId="3B6A942F" w14:textId="02C39955" w:rsidR="002378DC" w:rsidRPr="003F63D9" w:rsidRDefault="002378DC" w:rsidP="002378DC">
      <w:pPr>
        <w:shd w:val="clear" w:color="auto" w:fill="E2EFD9" w:themeFill="accent6" w:themeFillTint="33"/>
        <w:rPr>
          <w:b/>
          <w:bCs/>
          <w:lang w:val="es-ES_tradnl"/>
        </w:rPr>
      </w:pPr>
      <w:r w:rsidRPr="003F63D9">
        <w:rPr>
          <w:b/>
          <w:bCs/>
          <w:lang w:val="es-ES_tradnl"/>
        </w:rPr>
        <w:t>3 Ir a + infinitivo (futuro)</w:t>
      </w:r>
    </w:p>
    <w:p w14:paraId="1B7FA5C7" w14:textId="337AB15D" w:rsidR="00326E51" w:rsidRPr="003F63D9" w:rsidRDefault="00326E51" w:rsidP="004E318B">
      <w:pPr>
        <w:shd w:val="clear" w:color="auto" w:fill="D9D9D9" w:themeFill="background1" w:themeFillShade="D9"/>
        <w:rPr>
          <w:b/>
          <w:bCs/>
          <w:lang w:val="es-ES_tradnl"/>
        </w:rPr>
      </w:pPr>
      <w:r w:rsidRPr="003F63D9">
        <w:rPr>
          <w:b/>
          <w:bCs/>
          <w:lang w:val="es-ES_tradnl"/>
        </w:rPr>
        <w:t>4 Pretérito imperfecto</w:t>
      </w:r>
    </w:p>
    <w:p w14:paraId="23250B3A" w14:textId="4C624D78" w:rsidR="00326E51" w:rsidRPr="00F617CC" w:rsidRDefault="004E318B" w:rsidP="003F63D9">
      <w:pPr>
        <w:shd w:val="clear" w:color="auto" w:fill="FFD966" w:themeFill="accent4" w:themeFillTint="99"/>
        <w:rPr>
          <w:b/>
          <w:bCs/>
        </w:rPr>
      </w:pPr>
      <w:r w:rsidRPr="00F617CC">
        <w:rPr>
          <w:b/>
          <w:bCs/>
        </w:rPr>
        <w:t>5</w:t>
      </w:r>
      <w:r w:rsidR="00326E51" w:rsidRPr="00F617CC">
        <w:rPr>
          <w:b/>
          <w:bCs/>
        </w:rPr>
        <w:t xml:space="preserve"> Pretérito perfecto</w:t>
      </w:r>
    </w:p>
    <w:p w14:paraId="7242D5FF" w14:textId="05B2E3AF" w:rsidR="00882781" w:rsidRPr="00F617CC" w:rsidRDefault="00882781" w:rsidP="00882781">
      <w:pPr>
        <w:rPr>
          <w:b/>
          <w:bCs/>
        </w:rPr>
      </w:pPr>
    </w:p>
    <w:p w14:paraId="7B68FEAD" w14:textId="77777777" w:rsidR="00882781" w:rsidRPr="00F617CC" w:rsidRDefault="00882781" w:rsidP="00882781">
      <w:pPr>
        <w:rPr>
          <w:b/>
          <w:bCs/>
        </w:rPr>
      </w:pPr>
    </w:p>
    <w:p w14:paraId="2759ADDF" w14:textId="77777777" w:rsidR="00882781" w:rsidRPr="00F617CC" w:rsidRDefault="00882781" w:rsidP="00882781">
      <w:pPr>
        <w:rPr>
          <w:b/>
          <w:bCs/>
        </w:rPr>
      </w:pPr>
    </w:p>
    <w:p w14:paraId="04BD76D0" w14:textId="77777777" w:rsidR="00882781" w:rsidRPr="00F617CC" w:rsidRDefault="00882781" w:rsidP="00882781">
      <w:pPr>
        <w:rPr>
          <w:b/>
          <w:bCs/>
        </w:rPr>
      </w:pPr>
    </w:p>
    <w:p w14:paraId="2051164C" w14:textId="77777777" w:rsidR="00882781" w:rsidRPr="00F617CC" w:rsidRDefault="00882781" w:rsidP="00882781">
      <w:pPr>
        <w:rPr>
          <w:b/>
          <w:bCs/>
        </w:rPr>
      </w:pPr>
    </w:p>
    <w:p w14:paraId="30814238" w14:textId="77777777" w:rsidR="00231353" w:rsidRPr="00E27860" w:rsidRDefault="00231353" w:rsidP="00231353">
      <w:pPr>
        <w:pStyle w:val="ListParagraph"/>
        <w:numPr>
          <w:ilvl w:val="0"/>
          <w:numId w:val="2"/>
        </w:numPr>
        <w:spacing w:after="0"/>
        <w:rPr>
          <w:b/>
          <w:bCs/>
          <w:lang w:val="es-ES"/>
        </w:rPr>
      </w:pPr>
      <w:r>
        <w:rPr>
          <w:b/>
          <w:bCs/>
          <w:lang w:val="es-ES_tradnl"/>
        </w:rPr>
        <w:t>Tengo 16 a</w:t>
      </w:r>
      <w:r>
        <w:rPr>
          <w:rFonts w:cstheme="minorHAnsi"/>
          <w:b/>
          <w:bCs/>
          <w:lang w:val="es-ES_tradnl"/>
        </w:rPr>
        <w:t>ñ</w:t>
      </w:r>
      <w:r>
        <w:rPr>
          <w:b/>
          <w:bCs/>
          <w:lang w:val="es-ES_tradnl"/>
        </w:rPr>
        <w:t>os (soy 16 a</w:t>
      </w:r>
      <w:r>
        <w:rPr>
          <w:rFonts w:cstheme="minorHAnsi"/>
          <w:b/>
          <w:bCs/>
          <w:lang w:val="es-ES_tradnl"/>
        </w:rPr>
        <w:t>ñ</w:t>
      </w:r>
      <w:r>
        <w:rPr>
          <w:b/>
          <w:bCs/>
          <w:lang w:val="es-ES_tradnl"/>
        </w:rPr>
        <w:t>os = INCORRECTO)</w:t>
      </w:r>
    </w:p>
    <w:p w14:paraId="39D55C1A" w14:textId="77777777" w:rsidR="00882781" w:rsidRPr="00231353" w:rsidRDefault="00882781" w:rsidP="00231353">
      <w:pPr>
        <w:rPr>
          <w:b/>
          <w:bCs/>
          <w:lang w:val="es-ES"/>
        </w:rPr>
      </w:pPr>
    </w:p>
    <w:sectPr w:rsidR="00882781" w:rsidRPr="00231353" w:rsidSect="00612E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D0163"/>
    <w:multiLevelType w:val="hybridMultilevel"/>
    <w:tmpl w:val="491AB7E6"/>
    <w:lvl w:ilvl="0" w:tplc="593EFF7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E3D01"/>
    <w:multiLevelType w:val="hybridMultilevel"/>
    <w:tmpl w:val="3548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0973">
    <w:abstractNumId w:val="0"/>
  </w:num>
  <w:num w:numId="2" w16cid:durableId="87041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1F"/>
    <w:rsid w:val="00113B1F"/>
    <w:rsid w:val="00231353"/>
    <w:rsid w:val="002378DC"/>
    <w:rsid w:val="00326E51"/>
    <w:rsid w:val="003F63D9"/>
    <w:rsid w:val="004E318B"/>
    <w:rsid w:val="00530BF0"/>
    <w:rsid w:val="00546E2A"/>
    <w:rsid w:val="005532E5"/>
    <w:rsid w:val="00574294"/>
    <w:rsid w:val="00612EC0"/>
    <w:rsid w:val="006F47BA"/>
    <w:rsid w:val="00882781"/>
    <w:rsid w:val="008F2700"/>
    <w:rsid w:val="00ED3671"/>
    <w:rsid w:val="00F617CC"/>
    <w:rsid w:val="00F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CF33"/>
  <w15:chartTrackingRefBased/>
  <w15:docId w15:val="{A2CB0D10-5B87-4E65-8F03-9D6EDD93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J (Staff)</dc:creator>
  <cp:keywords/>
  <dc:description/>
  <cp:lastModifiedBy>Stubbs, J (Staff)</cp:lastModifiedBy>
  <cp:revision>4</cp:revision>
  <dcterms:created xsi:type="dcterms:W3CDTF">2022-03-25T08:16:00Z</dcterms:created>
  <dcterms:modified xsi:type="dcterms:W3CDTF">2023-02-10T09:38:00Z</dcterms:modified>
</cp:coreProperties>
</file>