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73" w:rsidRDefault="006754E2">
      <w:proofErr w:type="spellStart"/>
      <w:r>
        <w:t>Prueba</w:t>
      </w:r>
      <w:proofErr w:type="spellEnd"/>
      <w:r>
        <w:t xml:space="preserve"> 7: Tú</w:t>
      </w:r>
      <w:bookmarkStart w:id="0" w:name="_GoBack"/>
      <w:bookmarkEnd w:id="0"/>
    </w:p>
    <w:p w:rsidR="006754E2" w:rsidRDefault="006754E2"/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win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eat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write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play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are (</w:t>
      </w:r>
      <w:proofErr w:type="spellStart"/>
      <w:r>
        <w:t>ser</w:t>
      </w:r>
      <w:proofErr w:type="spellEnd"/>
      <w:r>
        <w:t>)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have (</w:t>
      </w:r>
      <w:proofErr w:type="spellStart"/>
      <w:r>
        <w:t>tener</w:t>
      </w:r>
      <w:proofErr w:type="spellEnd"/>
      <w:r>
        <w:t>)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spoke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drank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wrote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did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had (</w:t>
      </w:r>
      <w:proofErr w:type="spellStart"/>
      <w:r>
        <w:t>tener</w:t>
      </w:r>
      <w:proofErr w:type="spellEnd"/>
      <w:r>
        <w:t xml:space="preserve">: </w:t>
      </w:r>
      <w:proofErr w:type="spellStart"/>
      <w:r>
        <w:t>preterite</w:t>
      </w:r>
      <w:proofErr w:type="spellEnd"/>
      <w:r>
        <w:t>)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were (</w:t>
      </w:r>
      <w:proofErr w:type="spellStart"/>
      <w:r>
        <w:t>ser</w:t>
      </w:r>
      <w:proofErr w:type="spellEnd"/>
      <w:r>
        <w:t>: imperfect)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went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said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had (</w:t>
      </w:r>
      <w:proofErr w:type="spellStart"/>
      <w:r>
        <w:t>tener</w:t>
      </w:r>
      <w:proofErr w:type="spellEnd"/>
      <w:r>
        <w:t>: imperfect)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go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will go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will have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will speak</w:t>
      </w:r>
      <w:r>
        <w:tab/>
      </w:r>
    </w:p>
    <w:p w:rsidR="006754E2" w:rsidRDefault="006754E2" w:rsidP="006754E2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You will do</w:t>
      </w:r>
      <w:r>
        <w:tab/>
      </w:r>
    </w:p>
    <w:sectPr w:rsidR="0067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05D2B"/>
    <w:multiLevelType w:val="hybridMultilevel"/>
    <w:tmpl w:val="2F204F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E2"/>
    <w:rsid w:val="006754E2"/>
    <w:rsid w:val="0095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C1B46-BD37-4854-A70B-43713ACD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1</cp:revision>
  <dcterms:created xsi:type="dcterms:W3CDTF">2018-04-23T08:05:00Z</dcterms:created>
  <dcterms:modified xsi:type="dcterms:W3CDTF">2018-04-23T08:14:00Z</dcterms:modified>
</cp:coreProperties>
</file>